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B82378">
        <w:rPr>
          <w:bCs/>
          <w:color w:val="0D0D0D" w:themeColor="text1" w:themeTint="F2"/>
          <w:sz w:val="22"/>
          <w:szCs w:val="22"/>
        </w:rPr>
        <w:t>193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437732" w:rsidP="00B82378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86MS0021-01-2026-000554-64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437732">
        <w:rPr>
          <w:color w:val="0D0D0D" w:themeColor="text1" w:themeTint="F2"/>
          <w:sz w:val="28"/>
          <w:szCs w:val="28"/>
        </w:rPr>
        <w:t>25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793F12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года рождения, уроженца г</w:t>
      </w:r>
      <w:r w:rsidR="00793F12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793F12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>ИНН 8</w:t>
      </w:r>
      <w:r w:rsidR="00793F12">
        <w:rPr>
          <w:sz w:val="28"/>
          <w:szCs w:val="28"/>
        </w:rPr>
        <w:t>…</w:t>
      </w:r>
      <w:r>
        <w:rPr>
          <w:sz w:val="28"/>
          <w:szCs w:val="28"/>
        </w:rPr>
        <w:t>8</w:t>
      </w:r>
      <w:r w:rsidRPr="006869FA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>
        <w:rPr>
          <w:color w:val="0D0D0D" w:themeColor="text1" w:themeTint="F2"/>
          <w:sz w:val="28"/>
          <w:szCs w:val="28"/>
        </w:rPr>
        <w:t>30.12</w:t>
      </w:r>
      <w:r w:rsidRPr="006869FA">
        <w:rPr>
          <w:color w:val="0D0D0D" w:themeColor="text1" w:themeTint="F2"/>
          <w:sz w:val="28"/>
          <w:szCs w:val="28"/>
        </w:rPr>
        <w:t>.2025 года в 00</w:t>
      </w:r>
      <w:r w:rsidRPr="006869FA">
        <w:rPr>
          <w:color w:val="0D0D0D" w:themeColor="text1" w:themeTint="F2"/>
          <w:sz w:val="28"/>
          <w:szCs w:val="28"/>
        </w:rPr>
        <w:t xml:space="preserve">:01 часов установлен по адресу: </w:t>
      </w:r>
      <w:r w:rsidR="00793F12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500 рублей по постановлению № 18810086240001</w:t>
      </w:r>
      <w:r>
        <w:rPr>
          <w:color w:val="0D0D0D" w:themeColor="text1" w:themeTint="F2"/>
          <w:sz w:val="28"/>
          <w:szCs w:val="28"/>
        </w:rPr>
        <w:t>078389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18.10</w:t>
      </w:r>
      <w:r w:rsidRPr="006869FA">
        <w:rPr>
          <w:color w:val="0D0D0D" w:themeColor="text1" w:themeTint="F2"/>
          <w:sz w:val="28"/>
          <w:szCs w:val="28"/>
        </w:rPr>
        <w:t>.2025 года по делу об административном правонарушении, п</w:t>
      </w:r>
      <w:r w:rsidRPr="006869FA">
        <w:rPr>
          <w:color w:val="0D0D0D" w:themeColor="text1" w:themeTint="F2"/>
          <w:sz w:val="28"/>
          <w:szCs w:val="28"/>
        </w:rPr>
        <w:t xml:space="preserve">редусмотренном </w:t>
      </w:r>
      <w:r>
        <w:rPr>
          <w:color w:val="0D0D0D" w:themeColor="text1" w:themeTint="F2"/>
          <w:sz w:val="28"/>
          <w:szCs w:val="28"/>
        </w:rPr>
        <w:t xml:space="preserve">ч.3.1 </w:t>
      </w:r>
      <w:r w:rsidRPr="006869FA">
        <w:rPr>
          <w:color w:val="0D0D0D" w:themeColor="text1" w:themeTint="F2"/>
          <w:sz w:val="28"/>
          <w:szCs w:val="28"/>
        </w:rPr>
        <w:t>ст. 12.</w:t>
      </w:r>
      <w:r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29.10</w:t>
      </w:r>
      <w:r w:rsidRPr="006869FA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B82378">
        <w:rPr>
          <w:color w:val="0D0D0D" w:themeColor="text1" w:themeTint="F2"/>
          <w:sz w:val="28"/>
          <w:szCs w:val="28"/>
        </w:rPr>
        <w:t>86 ХМ 690792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>
        <w:rPr>
          <w:color w:val="0D0D0D" w:themeColor="text1" w:themeTint="F2"/>
          <w:sz w:val="28"/>
          <w:szCs w:val="28"/>
        </w:rPr>
        <w:t>02.01.2026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</w:t>
      </w:r>
      <w:r w:rsidRPr="007B5B5D">
        <w:rPr>
          <w:color w:val="0D0D0D" w:themeColor="text1" w:themeTint="F2"/>
          <w:sz w:val="28"/>
          <w:szCs w:val="28"/>
        </w:rPr>
        <w:t>ь против себя (ст. 51 Конституции РФ), о чем в протоколе имеется его подпись, замечаний не указал;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617576">
        <w:rPr>
          <w:color w:val="0D0D0D" w:themeColor="text1" w:themeTint="F2"/>
          <w:sz w:val="28"/>
          <w:szCs w:val="28"/>
        </w:rPr>
        <w:t>18810086240001</w:t>
      </w:r>
      <w:r w:rsidR="00617576">
        <w:rPr>
          <w:color w:val="0D0D0D" w:themeColor="text1" w:themeTint="F2"/>
          <w:sz w:val="28"/>
          <w:szCs w:val="28"/>
        </w:rPr>
        <w:t>078389</w:t>
      </w:r>
      <w:r w:rsidRPr="006869FA" w:rsidR="00617576">
        <w:rPr>
          <w:color w:val="0D0D0D" w:themeColor="text1" w:themeTint="F2"/>
          <w:sz w:val="28"/>
          <w:szCs w:val="28"/>
        </w:rPr>
        <w:t xml:space="preserve"> от </w:t>
      </w:r>
      <w:r w:rsidR="00617576">
        <w:rPr>
          <w:color w:val="0D0D0D" w:themeColor="text1" w:themeTint="F2"/>
          <w:sz w:val="28"/>
          <w:szCs w:val="28"/>
        </w:rPr>
        <w:t>18.10</w:t>
      </w:r>
      <w:r w:rsidRPr="006869FA" w:rsidR="00617576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Pr="006869FA">
        <w:rPr>
          <w:color w:val="0D0D0D" w:themeColor="text1" w:themeTint="F2"/>
          <w:sz w:val="28"/>
          <w:szCs w:val="28"/>
        </w:rPr>
        <w:t>500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рублей за с</w:t>
      </w:r>
      <w:r w:rsidRPr="007B5B5D">
        <w:rPr>
          <w:color w:val="0D0D0D" w:themeColor="text1" w:themeTint="F2"/>
          <w:sz w:val="28"/>
          <w:szCs w:val="28"/>
        </w:rPr>
        <w:t xml:space="preserve">овершение административного правонарушения, предусмотренного </w:t>
      </w:r>
      <w:r>
        <w:rPr>
          <w:color w:val="0D0D0D" w:themeColor="text1" w:themeTint="F2"/>
          <w:sz w:val="28"/>
          <w:szCs w:val="28"/>
        </w:rPr>
        <w:t>ч.</w:t>
      </w:r>
      <w:r w:rsidR="00617576">
        <w:rPr>
          <w:color w:val="0D0D0D" w:themeColor="text1" w:themeTint="F2"/>
          <w:sz w:val="28"/>
          <w:szCs w:val="28"/>
        </w:rPr>
        <w:t>3.</w:t>
      </w:r>
      <w:r>
        <w:rPr>
          <w:color w:val="0D0D0D" w:themeColor="text1" w:themeTint="F2"/>
          <w:sz w:val="28"/>
          <w:szCs w:val="28"/>
        </w:rPr>
        <w:t>1</w:t>
      </w:r>
      <w:r w:rsidRPr="006869FA">
        <w:rPr>
          <w:color w:val="0D0D0D" w:themeColor="text1" w:themeTint="F2"/>
          <w:sz w:val="28"/>
          <w:szCs w:val="28"/>
        </w:rPr>
        <w:t>ст. 12.</w:t>
      </w:r>
      <w:r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617576">
        <w:rPr>
          <w:color w:val="0D0D0D" w:themeColor="text1" w:themeTint="F2"/>
          <w:sz w:val="28"/>
          <w:szCs w:val="28"/>
        </w:rPr>
        <w:t>18810086240001</w:t>
      </w:r>
      <w:r w:rsidR="00617576">
        <w:rPr>
          <w:color w:val="0D0D0D" w:themeColor="text1" w:themeTint="F2"/>
          <w:sz w:val="28"/>
          <w:szCs w:val="28"/>
        </w:rPr>
        <w:t>078389</w:t>
      </w:r>
      <w:r w:rsidRPr="006869FA" w:rsidR="00617576">
        <w:rPr>
          <w:color w:val="0D0D0D" w:themeColor="text1" w:themeTint="F2"/>
          <w:sz w:val="28"/>
          <w:szCs w:val="28"/>
        </w:rPr>
        <w:t xml:space="preserve"> от </w:t>
      </w:r>
      <w:r w:rsidR="00617576">
        <w:rPr>
          <w:color w:val="0D0D0D" w:themeColor="text1" w:themeTint="F2"/>
          <w:sz w:val="28"/>
          <w:szCs w:val="28"/>
        </w:rPr>
        <w:t>18.10</w:t>
      </w:r>
      <w:r w:rsidRPr="006869FA" w:rsidR="00617576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</w:t>
      </w:r>
      <w:r w:rsidRPr="006869FA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5231FE">
        <w:rPr>
          <w:color w:val="0D0D0D" w:themeColor="text1" w:themeTint="F2"/>
          <w:sz w:val="28"/>
          <w:szCs w:val="28"/>
        </w:rPr>
        <w:t>2</w:t>
      </w:r>
      <w:r w:rsidR="00617576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>.2025 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Доказательства уплаты штрафа в сум</w:t>
      </w:r>
      <w:r w:rsidRPr="007B5B5D">
        <w:rPr>
          <w:color w:val="0D0D0D" w:themeColor="text1" w:themeTint="F2"/>
          <w:sz w:val="28"/>
          <w:szCs w:val="28"/>
        </w:rPr>
        <w:t xml:space="preserve">ме </w:t>
      </w:r>
      <w:r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</w:t>
      </w:r>
      <w:r w:rsidRPr="007B5B5D">
        <w:rPr>
          <w:color w:val="0D0D0D" w:themeColor="text1" w:themeTint="F2"/>
          <w:sz w:val="28"/>
          <w:szCs w:val="28"/>
        </w:rPr>
        <w:t xml:space="preserve">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</w:t>
      </w:r>
      <w:r w:rsidRPr="007B5B5D">
        <w:rPr>
          <w:color w:val="0D0D0D" w:themeColor="text1" w:themeTint="F2"/>
          <w:sz w:val="28"/>
          <w:szCs w:val="28"/>
        </w:rPr>
        <w:t>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</w:t>
      </w:r>
      <w:r w:rsidRPr="007B5B5D">
        <w:rPr>
          <w:color w:val="0D0D0D" w:themeColor="text1" w:themeTint="F2"/>
          <w:sz w:val="28"/>
          <w:szCs w:val="28"/>
        </w:rPr>
        <w:t>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8"/>
          <w:szCs w:val="28"/>
        </w:rPr>
        <w:t>10</w:t>
      </w:r>
      <w:r w:rsidRPr="007B5B5D">
        <w:rPr>
          <w:color w:val="0D0D0D" w:themeColor="text1" w:themeTint="F2"/>
          <w:sz w:val="28"/>
          <w:szCs w:val="28"/>
        </w:rPr>
        <w:t>00 (</w:t>
      </w:r>
      <w:r>
        <w:rPr>
          <w:color w:val="0D0D0D" w:themeColor="text1" w:themeTint="F2"/>
          <w:sz w:val="28"/>
          <w:szCs w:val="28"/>
        </w:rPr>
        <w:t xml:space="preserve">одной </w:t>
      </w:r>
      <w:r>
        <w:rPr>
          <w:color w:val="0D0D0D" w:themeColor="text1" w:themeTint="F2"/>
          <w:sz w:val="28"/>
          <w:szCs w:val="28"/>
        </w:rPr>
        <w:t>тысячи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B82378">
        <w:rPr>
          <w:b/>
          <w:bCs/>
          <w:sz w:val="28"/>
          <w:szCs w:val="28"/>
          <w:u w:val="single"/>
          <w:lang w:eastAsia="en-US"/>
        </w:rPr>
        <w:t>0412365400215001932620147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</w:t>
      </w:r>
      <w:r w:rsidRPr="007B5B5D">
        <w:rPr>
          <w:color w:val="0D0D0D" w:themeColor="text1" w:themeTint="F2"/>
          <w:sz w:val="28"/>
          <w:szCs w:val="28"/>
        </w:rPr>
        <w:t>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7B5B5D">
        <w:rPr>
          <w:color w:val="0D0D0D" w:themeColor="text1" w:themeTint="F2"/>
          <w:sz w:val="28"/>
          <w:szCs w:val="28"/>
        </w:rPr>
        <w:t>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F1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13CA3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87715"/>
    <w:rsid w:val="00793F12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C198-C6D9-4D67-A7A2-73A4FF7E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